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A3" w:rsidRPr="003518A3" w:rsidRDefault="003518A3" w:rsidP="003518A3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3518A3">
        <w:rPr>
          <w:rFonts w:ascii="Arial" w:eastAsia="Times New Roman" w:hAnsi="Arial" w:cs="Arial"/>
          <w:sz w:val="60"/>
          <w:szCs w:val="60"/>
          <w:lang w:eastAsia="ru-RU"/>
        </w:rPr>
        <w:t>Тесты на тонус спины и поясницы</w:t>
      </w:r>
    </w:p>
    <w:p w:rsidR="007542C3" w:rsidRDefault="007542C3" w:rsidP="003518A3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3518A3" w:rsidRPr="003518A3" w:rsidRDefault="003518A3" w:rsidP="003518A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3518A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ТЕСТ НА НАПРЯЖЕНИЕ В СПИНЕ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Кладём малыша на спину.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Соединяем 2 руки и 2 стопы ребёнка на уровне лобка.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Немного </w:t>
      </w: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тянем на себя. Движение не должно быть резким, делаем очень плавно. Обязательно привлекаем взгляд ребенка на себя, чтобы малыш стремился поднять голову. Достаточно поднять на 10 см.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Ожидаем увидеть движение </w:t>
      </w:r>
      <w:proofErr w:type="spellStart"/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побородка</w:t>
      </w:r>
      <w:proofErr w:type="spellEnd"/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к грудине.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подбородок коснулся грудины, тест заканчиваем и кладем малыша на спинку.</w:t>
      </w:r>
    </w:p>
    <w:p w:rsidR="003518A3" w:rsidRPr="003518A3" w:rsidRDefault="003518A3" w:rsidP="003518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Если малыш не поднимает голову с поверхности, то движение прекращаем.</w:t>
      </w:r>
    </w:p>
    <w:p w:rsidR="003518A3" w:rsidRPr="007542C3" w:rsidRDefault="003518A3" w:rsidP="007542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proofErr w:type="gramStart"/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</w:t>
      </w:r>
      <w:proofErr w:type="gramEnd"/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 xml:space="preserve"> поднимается ли ребёнок, подтягивает голову или нет.</w:t>
      </w:r>
    </w:p>
    <w:p w:rsidR="003518A3" w:rsidRPr="003518A3" w:rsidRDefault="003518A3" w:rsidP="003518A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ТЕСТ НА </w:t>
      </w:r>
      <w:proofErr w:type="spellStart"/>
      <w:proofErr w:type="gramStart"/>
      <w:r w:rsidRPr="003518A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НА</w:t>
      </w:r>
      <w:proofErr w:type="spellEnd"/>
      <w:proofErr w:type="gramEnd"/>
      <w:r w:rsidRPr="003518A3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 xml:space="preserve"> ТОНУС ПОЯСНИЦЫ</w:t>
      </w:r>
    </w:p>
    <w:p w:rsidR="003518A3" w:rsidRPr="003518A3" w:rsidRDefault="003518A3" w:rsidP="003518A3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3518A3" w:rsidRPr="003518A3" w:rsidRDefault="003518A3" w:rsidP="003518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Малыш лежит на спине.</w:t>
      </w:r>
    </w:p>
    <w:p w:rsidR="003518A3" w:rsidRPr="003518A3" w:rsidRDefault="003518A3" w:rsidP="003518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Одной рукой сгибаем ножки малыша в коленных и тазобедренных суставах, приводя к животу.</w:t>
      </w:r>
    </w:p>
    <w:p w:rsidR="003518A3" w:rsidRPr="003518A3" w:rsidRDefault="003518A3" w:rsidP="003518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Другой рукой фиксируем корпус.</w:t>
      </w:r>
    </w:p>
    <w:p w:rsidR="003518A3" w:rsidRPr="003518A3" w:rsidRDefault="003518A3" w:rsidP="003518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Совершаем плавные повороты на бок влево-вправо.</w:t>
      </w:r>
    </w:p>
    <w:p w:rsidR="003518A3" w:rsidRPr="003518A3" w:rsidRDefault="003518A3" w:rsidP="003518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3518A3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Оцениваем движения: свободно в обе стороны или нет, комфортно ребёнку или беспокоит.</w:t>
      </w:r>
    </w:p>
    <w:p w:rsidR="006D245B" w:rsidRDefault="007542C3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A6175"/>
    <w:multiLevelType w:val="multilevel"/>
    <w:tmpl w:val="0D18C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307FE"/>
    <w:multiLevelType w:val="multilevel"/>
    <w:tmpl w:val="AA3E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FE"/>
    <w:rsid w:val="0011051B"/>
    <w:rsid w:val="003518A3"/>
    <w:rsid w:val="00470E0F"/>
    <w:rsid w:val="005F3BFE"/>
    <w:rsid w:val="0075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18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18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518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8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18A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5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91791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505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271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726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9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9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34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45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750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328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36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89184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9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93297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66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332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80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2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39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36955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75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869910">
                                  <w:marLeft w:val="21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8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185567">
                                          <w:marLeft w:val="0"/>
                                          <w:marRight w:val="0"/>
                                          <w:marTop w:val="0"/>
                                          <w:marBottom w:val="3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2020-08-16T18:28:00Z</dcterms:created>
  <dcterms:modified xsi:type="dcterms:W3CDTF">2020-08-21T21:26:00Z</dcterms:modified>
</cp:coreProperties>
</file>