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76" w:rsidRPr="00053276" w:rsidRDefault="00053276" w:rsidP="00053276">
      <w:pPr>
        <w:shd w:val="clear" w:color="auto" w:fill="FAFAFA"/>
        <w:spacing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053276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НОСИТЬ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КАК ДЕРЖАТЬ РЕБЁНКА лицом от себя: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Пропустите одну руку под мышкой ребёнка, обхватите вокруг корпуса, ваша ладонь лежит на груди малыша, и вы прижимаете его всей спинкой к себе.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2. Второй рукой поддерживайте малыша под попу, ‼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️но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 сажайте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его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руку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.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Вес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ребёнка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 должен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давить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е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го таз.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3. Коленки малыша должны быть выше попы, тогда нагрузка переносится с крестца ребёнка, который нагружать до самостоятельного сидения не следует, на бёдра, поддерживаемые вашей рукой.</w:t>
      </w:r>
    </w:p>
    <w:p w:rsidR="00053276" w:rsidRPr="00053276" w:rsidRDefault="009F5FF0" w:rsidP="00053276">
      <w:pPr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053276" w:rsidRPr="00053276" w:rsidRDefault="00053276" w:rsidP="00053276">
      <w:pPr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532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Ношение на руке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Кладём ребёнка животом на свою руку (на предплечье) и ей же удерживаем ногу ребёнка, которая ближе к вам, в согнутом положении для снятия спазмов в животике и </w:t>
      </w:r>
      <w:proofErr w:type="spellStart"/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гипертонуса</w:t>
      </w:r>
      <w:proofErr w:type="spellEnd"/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 ножке, для погашения выпрямительного рефлекса. Можно ножку не сгибать, и тогда держим в районе верхней части бедра.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Голова лежит на руке свободно.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3. Каждый раз при ношении ребёнка чередуем руки.</w:t>
      </w:r>
    </w:p>
    <w:p w:rsidR="00053276" w:rsidRPr="00053276" w:rsidRDefault="00053276" w:rsidP="00053276">
      <w:pPr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158718" cy="7734300"/>
            <wp:effectExtent l="0" t="0" r="4445" b="0"/>
            <wp:docPr id="3" name="Рисунок 3" descr="https://fs-th02.getcourse.ru/fileservice/file/thumbnail/h/ee4d111943639ef0953fd6a2fa54da73.jpg/s/f1200x/a/41125/sc/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-th02.getcourse.ru/fileservice/file/thumbnail/h/ee4d111943639ef0953fd6a2fa54da73.jpg/s/f1200x/a/41125/sc/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18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76" w:rsidRPr="00053276" w:rsidRDefault="00053276" w:rsidP="00053276">
      <w:pPr>
        <w:spacing w:before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572157" cy="7496175"/>
            <wp:effectExtent l="0" t="0" r="9525" b="0"/>
            <wp:docPr id="2" name="Рисунок 2" descr="https://fs-th02.getcourse.ru/fileservice/file/thumbnail/h/646b0460352a95dfd58fa0d251da6249.jpg/s/f1200x/a/41125/sc/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-th02.getcourse.ru/fileservice/file/thumbnail/h/646b0460352a95dfd58fa0d251da6249.jpg/s/f1200x/a/41125/sc/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57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276" w:rsidRPr="00053276" w:rsidRDefault="00053276" w:rsidP="00053276">
      <w:pPr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532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Теперь об этом положении — «</w:t>
      </w:r>
      <w:r w:rsidRPr="00053276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лицом к миру».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Я вам его хоть и показываю, но акцентирую ваше внимание, что увлекаться им </w:t>
      </w:r>
      <w:r w:rsidRPr="0005327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 следует.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Ребёнку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поступает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слишком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визуальной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информации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 которой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его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нервная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система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испытывает перегрузки. А уткнуться в маму и, таким образом, ограничить поток впечатлений он в этом положении не может (в отличие от положения «лицом к маме»).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✅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 новорождённых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позвоночник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похож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букву</w:t>
      </w:r>
      <w:proofErr w:type="gramStart"/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</w:t>
      </w:r>
      <w:proofErr w:type="gramEnd"/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,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позвоночные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изгибы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 взрослых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05327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виде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буквы S ещё не сформированы. И поэтому, когда вы обеспечиваете малышу до 3 мес. позу лицом </w:t>
      </w: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lastRenderedPageBreak/>
        <w:t>к миру, он получается излишне разогнутым, что для малыша данного возраста не физиологично, поэтому мы и поднимаем согнутые в коленях ножки на уровень бёдер и разгружаем крестец.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Поэтому эту позу для ношения детей до 3-5 мес. я не могу рекомендовать, как частую.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Лучше носить малыша на плече или на боку на руке. А ещё лучше приучать малыша к лежанию на животе на твёрдой поверхности.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НОШЕНИЕ НА БОКУ: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Прижмите спинку к своему телу.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2. Голова поддерживается рукой в районе локтя.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3. Ненадолго убирайте руку из-под головы время от времени, чтобы тренировались мышцы шеи.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4. Меняйте руки и, соответственно, бока ребёнка.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br/>
        <w:t>5. Это отличное положение для коррекции привычного наклона головы.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Допустим, ваш малыш любит наклонять голову вправо, т.е. правое ушко ближе к правому плечу, чем левое к левому.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 помощью этой позы носите его на правом боку, ваша рука будет не давать ребёнку наклонить голову максимально вправо, как он бы хотел, имея привычный наклон.</w:t>
      </w:r>
    </w:p>
    <w:p w:rsidR="00053276" w:rsidRPr="00053276" w:rsidRDefault="009F5FF0" w:rsidP="00053276">
      <w:pPr>
        <w:spacing w:before="300" w:after="30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pict>
          <v:rect id="_x0000_i1026" style="width:0;height:0" o:hralign="center" o:hrstd="t" o:hr="t" fillcolor="gray" stroked="f"/>
        </w:pict>
      </w:r>
    </w:p>
    <w:p w:rsidR="00053276" w:rsidRPr="00053276" w:rsidRDefault="00053276" w:rsidP="00053276">
      <w:pPr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532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Носим ребёнка на плече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Положите ребёнка себе на плечо так, чтобы он мог видеть происходящее за вами.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Ребёнка прижимаете к себе по всей вертикали тела, не сажаете попой на руку.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3. Одна ручка ребёнка лежит на вашем плече, щека ребёнка прижата или почти прижата к вашей голове.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4. Это положение актуально при привычном наклоне головы: оно не даёт ребёнку поворачивать и наклонять голову в «любимую» сторону, если она имеется. Также это положение актуально после кормления, чтобы у ребёнка вышел проглоченный воздух.</w:t>
      </w:r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53276" w:rsidRPr="00053276" w:rsidRDefault="00053276" w:rsidP="00053276">
      <w:pPr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5. Плечи регулярно чередуем. Когда вы перекладываете младенца с одного плеча на другое, меняется направление его взгляда, высвобождается другая ручка.</w:t>
      </w:r>
    </w:p>
    <w:p w:rsidR="00053276" w:rsidRPr="00053276" w:rsidRDefault="00053276" w:rsidP="00053276">
      <w:pPr>
        <w:spacing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581525" cy="6868934"/>
            <wp:effectExtent l="0" t="0" r="0" b="8255"/>
            <wp:docPr id="1" name="Рисунок 1" descr="https://fs-th03.getcourse.ru/fileservice/file/thumbnail/h/53e56bc1e2d348b7ac4a1e6fde892572.jpeg/s/f1200x/a/41125/sc/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-th03.getcourse.ru/fileservice/file/thumbnail/h/53e56bc1e2d348b7ac4a1e6fde892572.jpeg/s/f1200x/a/41125/sc/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86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276" w:rsidRPr="00053276" w:rsidRDefault="00053276" w:rsidP="00053276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5327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ЧТОБЫ НЕ ЗАБЫТЬ, НА КАКОЙ РУКЕ НОСИТЬ РЕБЁНКА, НАДЕВАЙТЕ НА СВОЮ КИСТЬ БРАСЛЕТ, КОТОРЫЙ БУДЕТ НАПОМИНАТЬ ВАМ О СМЕНЕ ПОЛОЖЕНИЯ.</w:t>
      </w:r>
    </w:p>
    <w:p w:rsidR="006D245B" w:rsidRDefault="009F5FF0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58"/>
    <w:rsid w:val="00053276"/>
    <w:rsid w:val="0011051B"/>
    <w:rsid w:val="00470E0F"/>
    <w:rsid w:val="009F5FF0"/>
    <w:rsid w:val="00BC1998"/>
    <w:rsid w:val="00E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32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32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2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32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32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239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3776">
              <w:marLeft w:val="30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8037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80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09166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892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1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9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47542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068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12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49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62676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1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0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1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70755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705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5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8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3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2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4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9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95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84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5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20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26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49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23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15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97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5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9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8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10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54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6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49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8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0929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111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65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89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3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7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26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38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4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253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53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3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16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9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099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512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03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86808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30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74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21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71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8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0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46440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089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8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7</cp:revision>
  <dcterms:created xsi:type="dcterms:W3CDTF">2020-08-16T18:43:00Z</dcterms:created>
  <dcterms:modified xsi:type="dcterms:W3CDTF">2020-08-22T14:15:00Z</dcterms:modified>
</cp:coreProperties>
</file>