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31" w:rsidRPr="00601931" w:rsidRDefault="00601931" w:rsidP="00601931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601931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НОГ СЗАДИ</w:t>
      </w:r>
    </w:p>
    <w:p w:rsidR="00AE31A9" w:rsidRDefault="00AE31A9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ЛФК ДЛЯ НОГ </w:t>
      </w: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01931" w:rsidRPr="00601931" w:rsidRDefault="00601931" w:rsidP="00601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Одну руку кладём на поясницу, другой берём правую стопу ребёнка вилочкой и совершаем сгибание с вибрацией в голеностопном и коленном суставах, пятка параллельно столу, 3-4 раза на каждую ножку.</w:t>
      </w:r>
    </w:p>
    <w:p w:rsidR="00601931" w:rsidRPr="00601931" w:rsidRDefault="00601931" w:rsidP="00601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Совершаем сгибание в коленном суставе с приведением к боку 2-3 раза на каждую ножку.</w:t>
      </w:r>
    </w:p>
    <w:p w:rsidR="00601931" w:rsidRPr="00601931" w:rsidRDefault="00601931" w:rsidP="00601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Согнув ножку в коленном суставе, выводим стопу под попу, производим надавливающие движения ладонью, ставим стопу на стол (в конце видео представлена подробная инструкция), 2-3 движения на каждую ножку.</w:t>
      </w:r>
    </w:p>
    <w:p w:rsidR="00601931" w:rsidRPr="00601931" w:rsidRDefault="00601931" w:rsidP="00601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Попеременные сгибания в коленных суставах с приведением к боку обеих ног, 3-4 движения.</w:t>
      </w:r>
    </w:p>
    <w:p w:rsidR="00601931" w:rsidRPr="00601931" w:rsidRDefault="00601931" w:rsidP="00601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Соединяем стопы под попой и держим в таком положении.</w:t>
      </w: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 мин.</w:t>
      </w: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60193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 раз в день в составе комплекса.</w:t>
      </w: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01931" w:rsidRPr="00601931" w:rsidRDefault="00601931" w:rsidP="0060193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0193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ВАЖНО:</w:t>
      </w:r>
    </w:p>
    <w:p w:rsidR="00601931" w:rsidRPr="00AE31A9" w:rsidRDefault="00601931" w:rsidP="00601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E31A9">
        <w:rPr>
          <w:rFonts w:ascii="inherit" w:eastAsia="Times New Roman" w:hAnsi="inherit" w:cs="Helvetica"/>
          <w:sz w:val="21"/>
          <w:szCs w:val="21"/>
          <w:lang w:eastAsia="ru-RU"/>
        </w:rPr>
        <w:t>Выполнять через сопротивление недопустимо. Ослабить тонус поможет вибрация. Можете её делать каждый раз, как чувствуете напряжение в ножке (см. видео</w:t>
      </w:r>
      <w:r w:rsidRPr="00AE31A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 </w:t>
      </w:r>
      <w:r w:rsidRPr="00AE31A9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РАССЛАБЛЕНИЕ ВИБРАЦИЕЙ</w:t>
      </w:r>
      <w:r w:rsidRPr="00AE31A9">
        <w:rPr>
          <w:rFonts w:ascii="inherit" w:eastAsia="Times New Roman" w:hAnsi="inherit" w:cs="Helvetica"/>
          <w:sz w:val="21"/>
          <w:szCs w:val="21"/>
          <w:lang w:eastAsia="ru-RU"/>
        </w:rPr>
        <w:t> в уроке «Теория массажа»).</w:t>
      </w:r>
    </w:p>
    <w:p w:rsidR="00601931" w:rsidRPr="00AE31A9" w:rsidRDefault="00601931" w:rsidP="00601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E31A9">
        <w:rPr>
          <w:rFonts w:ascii="inherit" w:eastAsia="Times New Roman" w:hAnsi="inherit" w:cs="Helvetica"/>
          <w:sz w:val="21"/>
          <w:szCs w:val="21"/>
          <w:lang w:eastAsia="ru-RU"/>
        </w:rPr>
        <w:t>ЕСЛИ ВАШ МАЛЫШ ПЛОХО ПЕРЕНОСИТ ПРОЦЕДУРУ, У ВАС НЕ ПОЛУЧАЕТСЯ ВЫПОЛНИТЬ УПРАЖНЕНИЯ И МАССАЖ, ТО ОЗНАКОМЬТЕСЬ С </w:t>
      </w:r>
      <w:r w:rsidRPr="00AE31A9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ПРИЁМАМИ РАССЛАБЛЕНИЯ</w:t>
      </w:r>
    </w:p>
    <w:p w:rsidR="006D245B" w:rsidRDefault="00AE31A9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F3D15"/>
    <w:multiLevelType w:val="multilevel"/>
    <w:tmpl w:val="17EE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641C5"/>
    <w:multiLevelType w:val="multilevel"/>
    <w:tmpl w:val="DE1C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34"/>
    <w:rsid w:val="0011051B"/>
    <w:rsid w:val="00470E0F"/>
    <w:rsid w:val="00601931"/>
    <w:rsid w:val="009A5634"/>
    <w:rsid w:val="00A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19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9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19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985037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4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479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61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791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2020-08-18T18:58:00Z</dcterms:created>
  <dcterms:modified xsi:type="dcterms:W3CDTF">2020-08-21T21:43:00Z</dcterms:modified>
</cp:coreProperties>
</file>